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19E2" w:rsidRPr="00746F47" w:rsidRDefault="003B373E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  <w:lang w:val="sr-Cyrl-RS"/>
        </w:rPr>
        <w:t>REPUBLIKA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SRBIJA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ab/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ab/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ab/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ab/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ab/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ab/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ab/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ab/>
      </w:r>
    </w:p>
    <w:p w:rsidR="00E019E2" w:rsidRPr="00746F47" w:rsidRDefault="003B373E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NARODNA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SKUPŠTINA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   </w:t>
      </w:r>
    </w:p>
    <w:p w:rsidR="005C577C" w:rsidRPr="00746F47" w:rsidRDefault="003B373E" w:rsidP="005C577C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Odbor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za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pravosuđe</w:t>
      </w:r>
      <w:r w:rsidR="005C577C" w:rsidRPr="00746F47">
        <w:rPr>
          <w:rFonts w:ascii="Times New Roman" w:hAnsi="Times New Roman"/>
          <w:sz w:val="24"/>
          <w:szCs w:val="24"/>
          <w:lang w:val="sr-Cyrl-RS"/>
        </w:rPr>
        <w:t xml:space="preserve">, </w:t>
      </w:r>
      <w:r>
        <w:rPr>
          <w:rFonts w:ascii="Times New Roman" w:hAnsi="Times New Roman"/>
          <w:sz w:val="24"/>
          <w:szCs w:val="24"/>
          <w:lang w:val="sr-Cyrl-RS"/>
        </w:rPr>
        <w:t>državnu</w:t>
      </w:r>
      <w:r w:rsidR="005C577C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</w:p>
    <w:p w:rsidR="00E019E2" w:rsidRPr="00746F47" w:rsidRDefault="003B373E" w:rsidP="005C577C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upravu</w:t>
      </w:r>
      <w:r w:rsidR="005C577C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i</w:t>
      </w:r>
      <w:r w:rsidR="005C577C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lokalnu</w:t>
      </w:r>
      <w:r w:rsidR="005C577C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samoupravu</w:t>
      </w:r>
    </w:p>
    <w:p w:rsidR="00E019E2" w:rsidRPr="00BE5242" w:rsidRDefault="005C577C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746F47">
        <w:rPr>
          <w:rFonts w:ascii="Times New Roman" w:hAnsi="Times New Roman"/>
          <w:sz w:val="24"/>
          <w:szCs w:val="24"/>
          <w:lang w:val="sr-Cyrl-RS"/>
        </w:rPr>
        <w:t xml:space="preserve">07 </w:t>
      </w:r>
      <w:r w:rsidR="003B373E">
        <w:rPr>
          <w:rFonts w:ascii="Times New Roman" w:hAnsi="Times New Roman"/>
          <w:sz w:val="24"/>
          <w:szCs w:val="24"/>
          <w:lang w:val="sr-Cyrl-RS"/>
        </w:rPr>
        <w:t>Broj</w:t>
      </w:r>
      <w:r w:rsidRPr="00746F47">
        <w:rPr>
          <w:rFonts w:ascii="Times New Roman" w:hAnsi="Times New Roman"/>
          <w:sz w:val="24"/>
          <w:szCs w:val="24"/>
          <w:lang w:val="sr-Cyrl-RS"/>
        </w:rPr>
        <w:t>:</w:t>
      </w:r>
      <w:r w:rsidR="00E019E2" w:rsidRPr="00746F4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1512" w:rsidRPr="00746F47">
        <w:rPr>
          <w:rStyle w:val="colornavy"/>
          <w:rFonts w:ascii="Times New Roman" w:hAnsi="Times New Roman"/>
          <w:sz w:val="24"/>
          <w:szCs w:val="24"/>
          <w:lang w:val="sr-Cyrl-RS"/>
        </w:rPr>
        <w:t>011-</w:t>
      </w:r>
      <w:r w:rsidR="00B642FB">
        <w:rPr>
          <w:rStyle w:val="colornavy"/>
          <w:rFonts w:ascii="Times New Roman" w:hAnsi="Times New Roman"/>
          <w:sz w:val="24"/>
          <w:szCs w:val="24"/>
          <w:lang w:val="sr-Latn-RS"/>
        </w:rPr>
        <w:t>6</w:t>
      </w:r>
      <w:r w:rsidR="008F5E88">
        <w:rPr>
          <w:rStyle w:val="colornavy"/>
          <w:rFonts w:ascii="Times New Roman" w:hAnsi="Times New Roman"/>
          <w:sz w:val="24"/>
          <w:szCs w:val="24"/>
          <w:lang w:val="sr-Latn-RS"/>
        </w:rPr>
        <w:t>6</w:t>
      </w:r>
      <w:r w:rsidR="00070E6F">
        <w:rPr>
          <w:rStyle w:val="colornavy"/>
          <w:rFonts w:ascii="Times New Roman" w:hAnsi="Times New Roman"/>
          <w:sz w:val="24"/>
          <w:szCs w:val="24"/>
        </w:rPr>
        <w:t>/2</w:t>
      </w:r>
      <w:r w:rsidR="00BE5242">
        <w:rPr>
          <w:rStyle w:val="colornavy"/>
          <w:rFonts w:ascii="Times New Roman" w:hAnsi="Times New Roman"/>
          <w:sz w:val="24"/>
          <w:szCs w:val="24"/>
          <w:lang w:val="sr-Cyrl-RS"/>
        </w:rPr>
        <w:t>3</w:t>
      </w:r>
    </w:p>
    <w:p w:rsidR="00E019E2" w:rsidRPr="00746F47" w:rsidRDefault="00070E6F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</w:rPr>
        <w:t>2</w:t>
      </w:r>
      <w:r w:rsidR="00BE5242">
        <w:rPr>
          <w:rFonts w:ascii="Times New Roman" w:hAnsi="Times New Roman"/>
          <w:sz w:val="24"/>
          <w:szCs w:val="24"/>
          <w:lang w:val="sr-Cyrl-RS"/>
        </w:rPr>
        <w:t>7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. </w:t>
      </w:r>
      <w:proofErr w:type="gramStart"/>
      <w:r w:rsidR="003B373E">
        <w:rPr>
          <w:rFonts w:ascii="Times New Roman" w:hAnsi="Times New Roman"/>
          <w:sz w:val="24"/>
          <w:szCs w:val="24"/>
          <w:lang w:val="sr-Cyrl-RS"/>
        </w:rPr>
        <w:t>januar</w:t>
      </w:r>
      <w:proofErr w:type="gramEnd"/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202</w:t>
      </w:r>
      <w:r w:rsidR="00BE5242">
        <w:rPr>
          <w:rFonts w:ascii="Times New Roman" w:hAnsi="Times New Roman"/>
          <w:sz w:val="24"/>
          <w:szCs w:val="24"/>
          <w:lang w:val="sr-Cyrl-RS"/>
        </w:rPr>
        <w:t>3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. </w:t>
      </w:r>
      <w:r w:rsidR="003B373E">
        <w:rPr>
          <w:rFonts w:ascii="Times New Roman" w:hAnsi="Times New Roman"/>
          <w:sz w:val="24"/>
          <w:szCs w:val="24"/>
          <w:lang w:val="sr-Cyrl-RS"/>
        </w:rPr>
        <w:t>godine</w:t>
      </w:r>
    </w:p>
    <w:p w:rsidR="00E019E2" w:rsidRPr="00746F47" w:rsidRDefault="003B373E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B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e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o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g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r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a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d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      </w:t>
      </w:r>
    </w:p>
    <w:p w:rsidR="00E019E2" w:rsidRPr="00746F47" w:rsidRDefault="00E019E2" w:rsidP="00E019E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019E2" w:rsidRDefault="00E019E2" w:rsidP="00E019E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019E2" w:rsidRDefault="003B373E" w:rsidP="00E019E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NARODNA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SKUPŠTINA</w:t>
      </w:r>
    </w:p>
    <w:p w:rsidR="00E019E2" w:rsidRDefault="00E019E2" w:rsidP="00E019E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</w:p>
    <w:p w:rsidR="00E019E2" w:rsidRPr="00D67808" w:rsidRDefault="00E019E2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ab/>
      </w:r>
      <w:r w:rsidR="003B373E">
        <w:rPr>
          <w:rFonts w:ascii="Times New Roman" w:hAnsi="Times New Roman"/>
          <w:sz w:val="24"/>
          <w:szCs w:val="24"/>
          <w:lang w:val="sr-Cyrl-RS"/>
        </w:rPr>
        <w:t>Odbor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3B373E">
        <w:rPr>
          <w:rFonts w:ascii="Times New Roman" w:hAnsi="Times New Roman"/>
          <w:sz w:val="24"/>
          <w:szCs w:val="24"/>
          <w:lang w:val="sr-Cyrl-RS"/>
        </w:rPr>
        <w:t>za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3B373E">
        <w:rPr>
          <w:rFonts w:ascii="Times New Roman" w:hAnsi="Times New Roman"/>
          <w:sz w:val="24"/>
          <w:szCs w:val="24"/>
          <w:lang w:val="sr-Cyrl-RS"/>
        </w:rPr>
        <w:t>pravosuđe</w:t>
      </w:r>
      <w:r w:rsidR="005C577C" w:rsidRPr="005019B0">
        <w:rPr>
          <w:rFonts w:ascii="Times New Roman" w:hAnsi="Times New Roman"/>
          <w:sz w:val="24"/>
          <w:szCs w:val="24"/>
          <w:lang w:val="sr-Cyrl-RS"/>
        </w:rPr>
        <w:t xml:space="preserve">, </w:t>
      </w:r>
      <w:r w:rsidR="003B373E">
        <w:rPr>
          <w:rFonts w:ascii="Times New Roman" w:hAnsi="Times New Roman"/>
          <w:sz w:val="24"/>
          <w:szCs w:val="24"/>
          <w:lang w:val="sr-Cyrl-RS"/>
        </w:rPr>
        <w:t>državnu</w:t>
      </w:r>
      <w:r w:rsidR="005C577C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3B373E">
        <w:rPr>
          <w:rFonts w:ascii="Times New Roman" w:hAnsi="Times New Roman"/>
          <w:sz w:val="24"/>
          <w:szCs w:val="24"/>
          <w:lang w:val="sr-Cyrl-RS"/>
        </w:rPr>
        <w:t>upravu</w:t>
      </w:r>
      <w:r w:rsidR="005C577C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3B373E">
        <w:rPr>
          <w:rFonts w:ascii="Times New Roman" w:hAnsi="Times New Roman"/>
          <w:sz w:val="24"/>
          <w:szCs w:val="24"/>
          <w:lang w:val="sr-Cyrl-RS"/>
        </w:rPr>
        <w:t>i</w:t>
      </w:r>
      <w:r w:rsidR="005C577C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3B373E">
        <w:rPr>
          <w:rFonts w:ascii="Times New Roman" w:hAnsi="Times New Roman"/>
          <w:sz w:val="24"/>
          <w:szCs w:val="24"/>
          <w:lang w:val="sr-Cyrl-RS"/>
        </w:rPr>
        <w:t>lokalnu</w:t>
      </w:r>
      <w:r w:rsidR="005C577C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3B373E">
        <w:rPr>
          <w:rFonts w:ascii="Times New Roman" w:hAnsi="Times New Roman"/>
          <w:sz w:val="24"/>
          <w:szCs w:val="24"/>
          <w:lang w:val="sr-Cyrl-RS"/>
        </w:rPr>
        <w:t>samoupravu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, </w:t>
      </w:r>
      <w:r w:rsidR="003B373E">
        <w:rPr>
          <w:rFonts w:ascii="Times New Roman" w:hAnsi="Times New Roman"/>
          <w:sz w:val="24"/>
          <w:szCs w:val="24"/>
          <w:lang w:val="sr-Cyrl-RS"/>
        </w:rPr>
        <w:t>na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3B373E">
        <w:rPr>
          <w:rFonts w:ascii="Times New Roman" w:hAnsi="Times New Roman"/>
          <w:sz w:val="24"/>
          <w:szCs w:val="24"/>
          <w:lang w:val="sr-Cyrl-RS"/>
        </w:rPr>
        <w:t>Sedmoj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3B373E">
        <w:rPr>
          <w:rFonts w:ascii="Times New Roman" w:hAnsi="Times New Roman"/>
          <w:sz w:val="24"/>
          <w:szCs w:val="24"/>
          <w:lang w:val="sr-Cyrl-RS"/>
        </w:rPr>
        <w:t>sednici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3B373E">
        <w:rPr>
          <w:rFonts w:ascii="Times New Roman" w:hAnsi="Times New Roman"/>
          <w:sz w:val="24"/>
          <w:szCs w:val="24"/>
          <w:lang w:val="sr-Cyrl-RS"/>
        </w:rPr>
        <w:t>održanoj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070E6F">
        <w:rPr>
          <w:rFonts w:ascii="Times New Roman" w:hAnsi="Times New Roman"/>
          <w:sz w:val="24"/>
          <w:szCs w:val="24"/>
        </w:rPr>
        <w:t>2</w:t>
      </w:r>
      <w:r w:rsidR="00BE5242">
        <w:rPr>
          <w:rFonts w:ascii="Times New Roman" w:hAnsi="Times New Roman"/>
          <w:sz w:val="24"/>
          <w:szCs w:val="24"/>
          <w:lang w:val="sr-Cyrl-RS"/>
        </w:rPr>
        <w:t>7</w:t>
      </w:r>
      <w:r w:rsidR="005C577C" w:rsidRPr="005019B0">
        <w:rPr>
          <w:rFonts w:ascii="Times New Roman" w:hAnsi="Times New Roman"/>
          <w:sz w:val="24"/>
          <w:szCs w:val="24"/>
          <w:lang w:val="sr-Cyrl-RS"/>
        </w:rPr>
        <w:t>.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3B373E">
        <w:rPr>
          <w:rFonts w:ascii="Times New Roman" w:hAnsi="Times New Roman"/>
          <w:sz w:val="24"/>
          <w:szCs w:val="24"/>
          <w:lang w:val="sr-Cyrl-RS"/>
        </w:rPr>
        <w:t>januara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202</w:t>
      </w:r>
      <w:r w:rsidR="00BE5242">
        <w:rPr>
          <w:rFonts w:ascii="Times New Roman" w:hAnsi="Times New Roman"/>
          <w:sz w:val="24"/>
          <w:szCs w:val="24"/>
          <w:lang w:val="sr-Cyrl-RS"/>
        </w:rPr>
        <w:t>3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. </w:t>
      </w:r>
      <w:r w:rsidR="003B373E">
        <w:rPr>
          <w:rFonts w:ascii="Times New Roman" w:hAnsi="Times New Roman"/>
          <w:sz w:val="24"/>
          <w:szCs w:val="24"/>
          <w:lang w:val="sr-Cyrl-RS"/>
        </w:rPr>
        <w:t>godine</w:t>
      </w:r>
      <w:r w:rsidRPr="005019B0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3B373E">
        <w:rPr>
          <w:rFonts w:ascii="Times New Roman" w:hAnsi="Times New Roman"/>
          <w:sz w:val="24"/>
          <w:szCs w:val="24"/>
          <w:lang w:val="ru-RU"/>
        </w:rPr>
        <w:t>razmotrio</w:t>
      </w:r>
      <w:r w:rsidRPr="005019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B373E">
        <w:rPr>
          <w:rFonts w:ascii="Times New Roman" w:hAnsi="Times New Roman"/>
          <w:sz w:val="24"/>
          <w:szCs w:val="24"/>
          <w:lang w:val="ru-RU"/>
        </w:rPr>
        <w:t>je</w:t>
      </w:r>
      <w:r w:rsidRPr="005019B0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3B373E">
        <w:rPr>
          <w:rStyle w:val="colornavy"/>
          <w:rFonts w:ascii="Times New Roman" w:hAnsi="Times New Roman"/>
          <w:b/>
          <w:color w:val="000000"/>
          <w:sz w:val="24"/>
          <w:szCs w:val="24"/>
        </w:rPr>
        <w:t>Predlog</w:t>
      </w:r>
      <w:proofErr w:type="spellEnd"/>
      <w:r w:rsidR="00C66F79" w:rsidRPr="00C66F79">
        <w:rPr>
          <w:rStyle w:val="colornavy"/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3B373E">
        <w:rPr>
          <w:rStyle w:val="colornavy"/>
          <w:rFonts w:ascii="Times New Roman" w:hAnsi="Times New Roman"/>
          <w:b/>
          <w:color w:val="000000"/>
          <w:sz w:val="24"/>
          <w:szCs w:val="24"/>
        </w:rPr>
        <w:t>zakona</w:t>
      </w:r>
      <w:proofErr w:type="spellEnd"/>
      <w:r w:rsidR="00C66F79" w:rsidRPr="00C66F79">
        <w:rPr>
          <w:rStyle w:val="colornavy"/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3B373E">
        <w:rPr>
          <w:rStyle w:val="colornavy"/>
          <w:rFonts w:ascii="Times New Roman" w:hAnsi="Times New Roman"/>
          <w:b/>
          <w:color w:val="000000"/>
          <w:sz w:val="24"/>
          <w:szCs w:val="24"/>
        </w:rPr>
        <w:t>o</w:t>
      </w:r>
      <w:r w:rsidR="008F5E88" w:rsidRPr="008F5E88">
        <w:rPr>
          <w:rStyle w:val="HeaderChar"/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r w:rsidR="003B373E">
        <w:rPr>
          <w:rStyle w:val="colornavy"/>
          <w:rFonts w:ascii="Times New Roman" w:hAnsi="Times New Roman"/>
          <w:b/>
          <w:color w:val="000000"/>
          <w:sz w:val="24"/>
          <w:szCs w:val="24"/>
          <w:lang w:val="sr-Cyrl-RS"/>
        </w:rPr>
        <w:t>Visokom</w:t>
      </w:r>
      <w:r w:rsidR="008F5E88" w:rsidRPr="008F5E88">
        <w:rPr>
          <w:rStyle w:val="colornavy"/>
          <w:rFonts w:ascii="Times New Roman" w:hAnsi="Times New Roman"/>
          <w:b/>
          <w:color w:val="000000"/>
          <w:sz w:val="24"/>
          <w:szCs w:val="24"/>
          <w:lang w:val="sr-Cyrl-RS"/>
        </w:rPr>
        <w:t xml:space="preserve"> </w:t>
      </w:r>
      <w:r w:rsidR="003B373E">
        <w:rPr>
          <w:rStyle w:val="colornavy"/>
          <w:rFonts w:ascii="Times New Roman" w:hAnsi="Times New Roman"/>
          <w:b/>
          <w:color w:val="000000"/>
          <w:sz w:val="24"/>
          <w:szCs w:val="24"/>
          <w:lang w:val="sr-Cyrl-RS"/>
        </w:rPr>
        <w:t>savetu</w:t>
      </w:r>
      <w:r w:rsidR="008F5E88" w:rsidRPr="008F5E88">
        <w:rPr>
          <w:rStyle w:val="colornavy"/>
          <w:rFonts w:ascii="Times New Roman" w:hAnsi="Times New Roman"/>
          <w:b/>
          <w:color w:val="000000"/>
          <w:sz w:val="24"/>
          <w:szCs w:val="24"/>
          <w:lang w:val="sr-Cyrl-RS"/>
        </w:rPr>
        <w:t xml:space="preserve"> </w:t>
      </w:r>
      <w:r w:rsidR="003B373E">
        <w:rPr>
          <w:rStyle w:val="colornavy"/>
          <w:rFonts w:ascii="Times New Roman" w:hAnsi="Times New Roman"/>
          <w:b/>
          <w:color w:val="000000"/>
          <w:sz w:val="24"/>
          <w:szCs w:val="24"/>
          <w:lang w:val="sr-Cyrl-RS"/>
        </w:rPr>
        <w:t>sudstva</w:t>
      </w:r>
      <w:r w:rsidR="00C66F79" w:rsidRPr="00C66F79">
        <w:rPr>
          <w:rStyle w:val="colornavy"/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514F3F" w:rsidRPr="00514F3F">
        <w:rPr>
          <w:rStyle w:val="FontStyle21"/>
          <w:rFonts w:ascii="Times New Roman" w:hAnsi="Times New Roman"/>
          <w:b w:val="0"/>
          <w:sz w:val="24"/>
          <w:szCs w:val="24"/>
          <w:lang w:val="sr-Cyrl-CS" w:eastAsia="sr-Cyrl-CS"/>
        </w:rPr>
        <w:t>,</w:t>
      </w:r>
      <w:r w:rsidR="00514F3F" w:rsidRPr="00301F98">
        <w:rPr>
          <w:rStyle w:val="FontStyle21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3B373E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koji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3B373E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je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3B373E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podnela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3B373E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Vlada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 xml:space="preserve"> (</w:t>
      </w:r>
      <w:r w:rsidR="003B373E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broj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Latn-CS" w:eastAsia="sr-Cyrl-CS"/>
        </w:rPr>
        <w:t xml:space="preserve"> 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011-</w:t>
      </w:r>
      <w:r w:rsidR="00B642FB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6</w:t>
      </w:r>
      <w:r w:rsidR="008F5E8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6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/2</w:t>
      </w:r>
      <w:r w:rsidR="00BE5242">
        <w:rPr>
          <w:rStyle w:val="FontStyle22"/>
          <w:rFonts w:ascii="Times New Roman" w:hAnsi="Times New Roman"/>
          <w:sz w:val="24"/>
          <w:szCs w:val="24"/>
          <w:lang w:val="sr-Cyrl-RS" w:eastAsia="sr-Cyrl-CS"/>
        </w:rPr>
        <w:t>3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3B373E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od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Latn-CS" w:eastAsia="sr-Cyrl-CS"/>
        </w:rPr>
        <w:t xml:space="preserve"> </w:t>
      </w:r>
      <w:r w:rsidR="00070E6F">
        <w:rPr>
          <w:rStyle w:val="FontStyle17"/>
          <w:rFonts w:ascii="Times New Roman" w:hAnsi="Times New Roman"/>
          <w:sz w:val="24"/>
          <w:szCs w:val="24"/>
          <w:lang w:val="sr-Cyrl-RS" w:eastAsia="sr-Cyrl-CS"/>
        </w:rPr>
        <w:t>1</w:t>
      </w:r>
      <w:r w:rsidR="00BE5242">
        <w:rPr>
          <w:rStyle w:val="FontStyle17"/>
          <w:rFonts w:ascii="Times New Roman" w:hAnsi="Times New Roman"/>
          <w:sz w:val="24"/>
          <w:szCs w:val="24"/>
          <w:lang w:val="sr-Cyrl-RS" w:eastAsia="sr-Cyrl-CS"/>
        </w:rPr>
        <w:t>7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.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3B373E">
        <w:rPr>
          <w:rStyle w:val="FontStyle22"/>
          <w:rFonts w:ascii="Times New Roman" w:hAnsi="Times New Roman"/>
          <w:sz w:val="24"/>
          <w:szCs w:val="24"/>
          <w:lang w:val="sr-Cyrl-CS" w:eastAsia="sr-Cyrl-CS"/>
        </w:rPr>
        <w:t>januara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Latn-CS" w:eastAsia="sr-Cyrl-CS"/>
        </w:rPr>
        <w:t xml:space="preserve"> 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202</w:t>
      </w:r>
      <w:r w:rsidR="00BE5242">
        <w:rPr>
          <w:rStyle w:val="FontStyle22"/>
          <w:rFonts w:ascii="Times New Roman" w:hAnsi="Times New Roman"/>
          <w:sz w:val="24"/>
          <w:szCs w:val="24"/>
          <w:lang w:val="sr-Cyrl-RS" w:eastAsia="sr-Cyrl-CS"/>
        </w:rPr>
        <w:t>3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 xml:space="preserve">. </w:t>
      </w:r>
      <w:r w:rsidR="003B373E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godine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)</w:t>
      </w:r>
      <w:r w:rsidR="00514F3F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 xml:space="preserve">, </w:t>
      </w:r>
      <w:r w:rsidR="003B373E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u</w:t>
      </w:r>
      <w:r w:rsidR="00514F3F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3B373E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načelu</w:t>
      </w:r>
      <w:r w:rsidR="00D67808" w:rsidRPr="00321E3D">
        <w:rPr>
          <w:rStyle w:val="colornavy"/>
          <w:rFonts w:ascii="Times New Roman" w:hAnsi="Times New Roman"/>
          <w:sz w:val="24"/>
          <w:szCs w:val="24"/>
        </w:rPr>
        <w:t>.</w:t>
      </w:r>
    </w:p>
    <w:p w:rsidR="005019B0" w:rsidRDefault="005019B0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019B0" w:rsidRDefault="005019B0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19E2" w:rsidRDefault="003B373E" w:rsidP="005C57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Na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osnovu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člana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156. </w:t>
      </w:r>
      <w:r>
        <w:rPr>
          <w:rFonts w:ascii="Times New Roman" w:hAnsi="Times New Roman"/>
          <w:sz w:val="24"/>
          <w:szCs w:val="24"/>
          <w:lang w:val="sr-Cyrl-RS"/>
        </w:rPr>
        <w:t>stav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3. </w:t>
      </w:r>
      <w:r>
        <w:rPr>
          <w:rFonts w:ascii="Times New Roman" w:hAnsi="Times New Roman"/>
          <w:sz w:val="24"/>
          <w:szCs w:val="24"/>
          <w:lang w:val="sr-Cyrl-RS"/>
        </w:rPr>
        <w:t>Poslovnika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Narodne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Skupštine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, </w:t>
      </w:r>
      <w:r>
        <w:rPr>
          <w:rFonts w:ascii="Times New Roman" w:hAnsi="Times New Roman"/>
          <w:sz w:val="24"/>
          <w:szCs w:val="24"/>
          <w:lang w:val="sr-Cyrl-RS"/>
        </w:rPr>
        <w:t>Odbor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za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pravosuđe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, </w:t>
      </w:r>
      <w:r>
        <w:rPr>
          <w:rFonts w:ascii="Times New Roman" w:hAnsi="Times New Roman"/>
          <w:sz w:val="24"/>
          <w:szCs w:val="24"/>
          <w:lang w:val="sr-Cyrl-RS"/>
        </w:rPr>
        <w:t>državnu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upravu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i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lokalnu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samoupravu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podnosi</w:t>
      </w:r>
    </w:p>
    <w:p w:rsidR="005C577C" w:rsidRDefault="005C577C" w:rsidP="005C57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5C57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3B373E" w:rsidP="005C577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I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Z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V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E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Š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T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A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J</w:t>
      </w:r>
    </w:p>
    <w:p w:rsidR="005C577C" w:rsidRDefault="005C577C" w:rsidP="005C577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019E2" w:rsidRPr="005019B0" w:rsidRDefault="003B373E" w:rsidP="005C577C">
      <w:pPr>
        <w:spacing w:line="240" w:lineRule="auto"/>
        <w:ind w:firstLine="720"/>
        <w:jc w:val="both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Odbor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je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, </w:t>
      </w:r>
      <w:r>
        <w:rPr>
          <w:rFonts w:ascii="Times New Roman" w:hAnsi="Times New Roman"/>
          <w:sz w:val="24"/>
          <w:szCs w:val="24"/>
          <w:lang w:val="sr-Cyrl-RS"/>
        </w:rPr>
        <w:t>u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skladu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sa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članom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155. </w:t>
      </w:r>
      <w:r>
        <w:rPr>
          <w:rFonts w:ascii="Times New Roman" w:hAnsi="Times New Roman"/>
          <w:sz w:val="24"/>
          <w:szCs w:val="24"/>
          <w:lang w:val="sr-Cyrl-RS"/>
        </w:rPr>
        <w:t>stav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2. </w:t>
      </w:r>
      <w:r>
        <w:rPr>
          <w:rFonts w:ascii="Times New Roman" w:hAnsi="Times New Roman"/>
          <w:sz w:val="24"/>
          <w:szCs w:val="24"/>
          <w:lang w:val="sr-Cyrl-RS"/>
        </w:rPr>
        <w:t>Poslovnika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Narodne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skupštine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, </w:t>
      </w:r>
      <w:r>
        <w:rPr>
          <w:rFonts w:ascii="Times New Roman" w:hAnsi="Times New Roman"/>
          <w:sz w:val="24"/>
          <w:szCs w:val="24"/>
          <w:lang w:val="sr-Cyrl-RS"/>
        </w:rPr>
        <w:t>odlučio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da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predloži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Narodnoj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skupštini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da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prihvati</w:t>
      </w:r>
      <w:r w:rsidR="00070E6F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Style w:val="FontStyle21"/>
          <w:rFonts w:ascii="Times New Roman" w:hAnsi="Times New Roman"/>
          <w:b w:val="0"/>
          <w:sz w:val="24"/>
          <w:szCs w:val="24"/>
          <w:lang w:val="sr-Cyrl-CS" w:eastAsia="sr-Cyrl-CS"/>
        </w:rPr>
        <w:t>Predlog</w:t>
      </w:r>
      <w:r w:rsidR="00070E6F" w:rsidRPr="00514F3F">
        <w:rPr>
          <w:rStyle w:val="FontStyle21"/>
          <w:rFonts w:ascii="Times New Roman" w:hAnsi="Times New Roman"/>
          <w:b w:val="0"/>
          <w:sz w:val="24"/>
          <w:szCs w:val="24"/>
          <w:lang w:val="sr-Cyrl-CS" w:eastAsia="sr-Cyrl-CS"/>
        </w:rPr>
        <w:t xml:space="preserve"> </w:t>
      </w:r>
      <w:r>
        <w:rPr>
          <w:rStyle w:val="FontStyle21"/>
          <w:rFonts w:ascii="Times New Roman" w:hAnsi="Times New Roman"/>
          <w:b w:val="0"/>
          <w:sz w:val="24"/>
          <w:szCs w:val="24"/>
          <w:lang w:val="sr-Cyrl-CS" w:eastAsia="sr-Cyrl-CS"/>
        </w:rPr>
        <w:t>zakona</w:t>
      </w:r>
      <w:r w:rsidR="00070E6F" w:rsidRPr="00514F3F">
        <w:rPr>
          <w:rStyle w:val="FontStyle21"/>
          <w:rFonts w:ascii="Times New Roman" w:hAnsi="Times New Roman"/>
          <w:b w:val="0"/>
          <w:sz w:val="24"/>
          <w:szCs w:val="24"/>
          <w:lang w:val="sr-Cyrl-CS" w:eastAsia="sr-Cyrl-CS"/>
        </w:rPr>
        <w:t xml:space="preserve"> </w:t>
      </w:r>
      <w:r>
        <w:rPr>
          <w:rStyle w:val="FontStyle21"/>
          <w:rFonts w:ascii="Times New Roman" w:hAnsi="Times New Roman"/>
          <w:b w:val="0"/>
          <w:sz w:val="24"/>
          <w:szCs w:val="24"/>
          <w:lang w:val="sr-Cyrl-CS" w:eastAsia="sr-Cyrl-CS"/>
        </w:rPr>
        <w:t>o</w:t>
      </w:r>
      <w:r w:rsidR="00B642FB" w:rsidRPr="00B642FB">
        <w:rPr>
          <w:rStyle w:val="HeaderChar"/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r>
        <w:rPr>
          <w:rStyle w:val="colornavy"/>
          <w:rFonts w:ascii="Times New Roman" w:hAnsi="Times New Roman"/>
          <w:color w:val="000000"/>
          <w:sz w:val="24"/>
          <w:szCs w:val="24"/>
          <w:lang w:val="sr-Cyrl-RS"/>
        </w:rPr>
        <w:t>Visokom</w:t>
      </w:r>
      <w:r w:rsidR="008F5E88" w:rsidRPr="007B180F">
        <w:rPr>
          <w:rStyle w:val="colornavy"/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r>
        <w:rPr>
          <w:rStyle w:val="colornavy"/>
          <w:rFonts w:ascii="Times New Roman" w:hAnsi="Times New Roman"/>
          <w:color w:val="000000"/>
          <w:sz w:val="24"/>
          <w:szCs w:val="24"/>
          <w:lang w:val="sr-Cyrl-RS"/>
        </w:rPr>
        <w:t>savetu</w:t>
      </w:r>
      <w:r w:rsidR="008F5E88" w:rsidRPr="007B180F">
        <w:rPr>
          <w:rStyle w:val="colornavy"/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r>
        <w:rPr>
          <w:rStyle w:val="colornavy"/>
          <w:rFonts w:ascii="Times New Roman" w:hAnsi="Times New Roman"/>
          <w:color w:val="000000"/>
          <w:sz w:val="24"/>
          <w:szCs w:val="24"/>
          <w:lang w:val="sr-Cyrl-RS"/>
        </w:rPr>
        <w:t>sudstva</w:t>
      </w:r>
      <w:r w:rsidR="00B642FB">
        <w:rPr>
          <w:rStyle w:val="FontStyle21"/>
          <w:rFonts w:ascii="Times New Roman" w:hAnsi="Times New Roman"/>
          <w:b w:val="0"/>
          <w:sz w:val="24"/>
          <w:szCs w:val="24"/>
          <w:lang w:val="sr-Latn-RS" w:eastAsia="sr-Cyrl-CS"/>
        </w:rPr>
        <w:t xml:space="preserve"> </w:t>
      </w:r>
      <w:r w:rsidR="00C66F79">
        <w:rPr>
          <w:rStyle w:val="colornavy"/>
          <w:rFonts w:ascii="Times New Roman" w:hAnsi="Times New Roman"/>
          <w:color w:val="000000"/>
          <w:sz w:val="24"/>
          <w:szCs w:val="24"/>
          <w:lang w:val="sr-Latn-RS"/>
        </w:rPr>
        <w:t>,</w:t>
      </w:r>
      <w:r w:rsidR="00514F3F" w:rsidRPr="00301F98">
        <w:rPr>
          <w:rStyle w:val="FontStyle21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>
        <w:rPr>
          <w:rStyle w:val="colornavy"/>
          <w:rFonts w:ascii="Times New Roman" w:hAnsi="Times New Roman"/>
          <w:sz w:val="24"/>
          <w:szCs w:val="24"/>
          <w:lang w:val="sr-Cyrl-RS"/>
        </w:rPr>
        <w:t>u</w:t>
      </w:r>
      <w:r w:rsidR="005019B0" w:rsidRPr="005019B0">
        <w:rPr>
          <w:rStyle w:val="colornavy"/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Style w:val="colornavy"/>
          <w:rFonts w:ascii="Times New Roman" w:hAnsi="Times New Roman"/>
          <w:sz w:val="24"/>
          <w:szCs w:val="24"/>
          <w:lang w:val="sr-Cyrl-RS"/>
        </w:rPr>
        <w:t>načelu</w:t>
      </w:r>
      <w:r w:rsidR="005019B0" w:rsidRPr="005019B0">
        <w:rPr>
          <w:rStyle w:val="colornavy"/>
          <w:rFonts w:ascii="Times New Roman" w:hAnsi="Times New Roman"/>
          <w:sz w:val="24"/>
          <w:szCs w:val="24"/>
          <w:lang w:val="sr-Cyrl-RS"/>
        </w:rPr>
        <w:t xml:space="preserve">. </w:t>
      </w:r>
    </w:p>
    <w:p w:rsidR="00E019E2" w:rsidRDefault="00E019E2" w:rsidP="005C577C">
      <w:pPr>
        <w:spacing w:after="0" w:line="240" w:lineRule="auto"/>
        <w:ind w:firstLine="720"/>
        <w:jc w:val="both"/>
        <w:rPr>
          <w:rFonts w:ascii="Times New Roman" w:eastAsiaTheme="minorHAnsi" w:hAnsi="Times New Roman"/>
          <w:sz w:val="24"/>
          <w:szCs w:val="24"/>
          <w:lang w:val="sr-Cyrl-RS"/>
        </w:rPr>
      </w:pPr>
    </w:p>
    <w:p w:rsidR="00E019E2" w:rsidRPr="00BC7855" w:rsidRDefault="003B373E" w:rsidP="00684A0E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sr-Cyrl-RS"/>
        </w:rPr>
      </w:pPr>
      <w:proofErr w:type="spellStart"/>
      <w:r>
        <w:rPr>
          <w:rFonts w:ascii="Times New Roman" w:eastAsia="Times New Roman" w:hAnsi="Times New Roman"/>
          <w:sz w:val="24"/>
          <w:szCs w:val="24"/>
        </w:rPr>
        <w:t>Za</w:t>
      </w:r>
      <w:proofErr w:type="spellEnd"/>
      <w:r w:rsidR="00E019E2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izvestioca</w:t>
      </w:r>
      <w:proofErr w:type="spellEnd"/>
      <w:r w:rsidR="00E019E2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Odbora</w:t>
      </w:r>
      <w:proofErr w:type="spellEnd"/>
      <w:r w:rsidR="00E019E2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/>
          <w:sz w:val="24"/>
          <w:szCs w:val="24"/>
        </w:rPr>
        <w:t>na</w:t>
      </w:r>
      <w:proofErr w:type="spellEnd"/>
      <w:proofErr w:type="gramEnd"/>
      <w:r w:rsidR="00E019E2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sednici</w:t>
      </w:r>
      <w:proofErr w:type="spellEnd"/>
      <w:r w:rsidR="00E019E2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Narodne</w:t>
      </w:r>
      <w:proofErr w:type="spellEnd"/>
      <w:r w:rsidR="00E019E2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skupštine</w:t>
      </w:r>
      <w:proofErr w:type="spellEnd"/>
      <w:r w:rsidR="00E019E2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određen</w:t>
      </w:r>
      <w:proofErr w:type="spellEnd"/>
      <w:r w:rsidR="00E019E2" w:rsidRPr="00D472E3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je</w:t>
      </w:r>
      <w:r w:rsidR="00D472E3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sr-Cyrl-RS"/>
        </w:rPr>
        <w:t>Vladimir</w:t>
      </w:r>
      <w:r w:rsidR="00070E6F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sr-Cyrl-RS"/>
        </w:rPr>
        <w:t>Đukanović</w:t>
      </w:r>
      <w:r w:rsidR="00E019E2" w:rsidRPr="00D472E3">
        <w:rPr>
          <w:rFonts w:ascii="Times New Roman" w:eastAsia="Times New Roman" w:hAnsi="Times New Roman"/>
          <w:sz w:val="24"/>
          <w:szCs w:val="24"/>
        </w:rPr>
        <w:t>,</w:t>
      </w:r>
      <w:r w:rsidR="00D472E3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predsednik</w:t>
      </w:r>
      <w:r w:rsidR="00684A0E">
        <w:rPr>
          <w:rFonts w:ascii="Times New Roman" w:hAnsi="Times New Roman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Odbora</w:t>
      </w:r>
      <w:proofErr w:type="spellEnd"/>
      <w:r w:rsidR="00BC7855">
        <w:rPr>
          <w:rFonts w:ascii="Times New Roman" w:hAnsi="Times New Roman"/>
          <w:sz w:val="24"/>
          <w:szCs w:val="24"/>
          <w:lang w:val="sr-Cyrl-RS"/>
        </w:rPr>
        <w:t>.</w:t>
      </w:r>
    </w:p>
    <w:p w:rsidR="00E019E2" w:rsidRPr="00321E3D" w:rsidRDefault="00E019E2" w:rsidP="00321E3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5C57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                                                                                                        </w:t>
      </w:r>
    </w:p>
    <w:p w:rsidR="00E019E2" w:rsidRDefault="00E019E2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 w:rsidR="003B373E">
        <w:rPr>
          <w:rFonts w:ascii="Times New Roman" w:hAnsi="Times New Roman"/>
          <w:sz w:val="24"/>
          <w:szCs w:val="24"/>
          <w:lang w:val="sr-Cyrl-RS"/>
        </w:rPr>
        <w:t>PREDSEDNIK</w:t>
      </w:r>
      <w:r>
        <w:rPr>
          <w:rFonts w:ascii="Times New Roman" w:hAnsi="Times New Roman"/>
          <w:sz w:val="24"/>
          <w:szCs w:val="24"/>
          <w:lang w:val="sr-Cyrl-RS"/>
        </w:rPr>
        <w:t xml:space="preserve">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</w:t>
      </w:r>
    </w:p>
    <w:p w:rsidR="00E019E2" w:rsidRDefault="00E019E2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  <w:t xml:space="preserve">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  </w:t>
      </w:r>
      <w:r w:rsidR="003B373E">
        <w:rPr>
          <w:rFonts w:ascii="Times New Roman" w:eastAsia="Times New Roman" w:hAnsi="Times New Roman"/>
          <w:sz w:val="24"/>
          <w:szCs w:val="24"/>
          <w:lang w:val="sr-Cyrl-RS"/>
        </w:rPr>
        <w:t>Vladimir</w:t>
      </w:r>
      <w:r w:rsidR="005C577C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 w:rsidR="003B373E">
        <w:rPr>
          <w:rFonts w:ascii="Times New Roman" w:eastAsia="Times New Roman" w:hAnsi="Times New Roman"/>
          <w:sz w:val="24"/>
          <w:szCs w:val="24"/>
          <w:lang w:val="sr-Cyrl-RS"/>
        </w:rPr>
        <w:t>Đukanović</w:t>
      </w:r>
    </w:p>
    <w:p w:rsidR="00E019E2" w:rsidRDefault="00E019E2" w:rsidP="005C577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019E2" w:rsidRDefault="00E019E2" w:rsidP="00E019E2"/>
    <w:p w:rsidR="00E019E2" w:rsidRDefault="00E019E2" w:rsidP="00E019E2"/>
    <w:p w:rsidR="00F63741" w:rsidRDefault="00F63741"/>
    <w:p w:rsidR="00F245BE" w:rsidRDefault="00F245BE"/>
    <w:p w:rsidR="00F245BE" w:rsidRPr="00321E3D" w:rsidRDefault="00F245BE">
      <w:pPr>
        <w:rPr>
          <w:lang w:val="sr-Cyrl-RS"/>
        </w:rPr>
      </w:pPr>
    </w:p>
    <w:sectPr w:rsidR="00F245BE" w:rsidRPr="00321E3D" w:rsidSect="00587C5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6580" w:rsidRDefault="00566580" w:rsidP="003B373E">
      <w:pPr>
        <w:spacing w:after="0" w:line="240" w:lineRule="auto"/>
      </w:pPr>
      <w:r>
        <w:separator/>
      </w:r>
    </w:p>
  </w:endnote>
  <w:endnote w:type="continuationSeparator" w:id="0">
    <w:p w:rsidR="00566580" w:rsidRDefault="00566580" w:rsidP="003B37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373E" w:rsidRDefault="003B37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373E" w:rsidRDefault="003B373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373E" w:rsidRDefault="003B37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6580" w:rsidRDefault="00566580" w:rsidP="003B373E">
      <w:pPr>
        <w:spacing w:after="0" w:line="240" w:lineRule="auto"/>
      </w:pPr>
      <w:r>
        <w:separator/>
      </w:r>
    </w:p>
  </w:footnote>
  <w:footnote w:type="continuationSeparator" w:id="0">
    <w:p w:rsidR="00566580" w:rsidRDefault="00566580" w:rsidP="003B37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373E" w:rsidRDefault="003B373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373E" w:rsidRDefault="003B373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373E" w:rsidRDefault="003B373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9E2"/>
    <w:rsid w:val="00070E6F"/>
    <w:rsid w:val="00074C61"/>
    <w:rsid w:val="00080147"/>
    <w:rsid w:val="001625AB"/>
    <w:rsid w:val="002F1E77"/>
    <w:rsid w:val="00321E3D"/>
    <w:rsid w:val="003B373E"/>
    <w:rsid w:val="005019B0"/>
    <w:rsid w:val="00514F3F"/>
    <w:rsid w:val="00566580"/>
    <w:rsid w:val="00575F9C"/>
    <w:rsid w:val="00587C53"/>
    <w:rsid w:val="005C577C"/>
    <w:rsid w:val="005D51A2"/>
    <w:rsid w:val="00600A10"/>
    <w:rsid w:val="00684A0E"/>
    <w:rsid w:val="00746F47"/>
    <w:rsid w:val="008F5E88"/>
    <w:rsid w:val="00911F51"/>
    <w:rsid w:val="00AB2841"/>
    <w:rsid w:val="00B642FB"/>
    <w:rsid w:val="00BC7855"/>
    <w:rsid w:val="00BE5242"/>
    <w:rsid w:val="00C03A0E"/>
    <w:rsid w:val="00C41512"/>
    <w:rsid w:val="00C66F79"/>
    <w:rsid w:val="00C90977"/>
    <w:rsid w:val="00D472E3"/>
    <w:rsid w:val="00D67808"/>
    <w:rsid w:val="00D80FF4"/>
    <w:rsid w:val="00DD4A24"/>
    <w:rsid w:val="00E019E2"/>
    <w:rsid w:val="00F245BE"/>
    <w:rsid w:val="00F63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3C34448-09B0-4BD2-8521-7BD0DB1C1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19E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5019B0"/>
  </w:style>
  <w:style w:type="character" w:customStyle="1" w:styleId="FontStyle17">
    <w:name w:val="Font Style17"/>
    <w:basedOn w:val="DefaultParagraphFont"/>
    <w:uiPriority w:val="99"/>
    <w:rsid w:val="00514F3F"/>
    <w:rPr>
      <w:rFonts w:ascii="Arial" w:hAnsi="Arial" w:cs="Arial"/>
      <w:color w:val="000000"/>
      <w:sz w:val="22"/>
      <w:szCs w:val="22"/>
    </w:rPr>
  </w:style>
  <w:style w:type="character" w:customStyle="1" w:styleId="FontStyle21">
    <w:name w:val="Font Style21"/>
    <w:basedOn w:val="DefaultParagraphFont"/>
    <w:uiPriority w:val="99"/>
    <w:rsid w:val="00514F3F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22">
    <w:name w:val="Font Style22"/>
    <w:basedOn w:val="DefaultParagraphFont"/>
    <w:uiPriority w:val="99"/>
    <w:rsid w:val="00514F3F"/>
    <w:rPr>
      <w:rFonts w:ascii="Arial" w:hAnsi="Arial" w:cs="Arial"/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52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5242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E524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E5242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C66F79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3B37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373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42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Marijana Rajković</dc:creator>
  <cp:lastModifiedBy>Marina Vučenović</cp:lastModifiedBy>
  <cp:revision>2</cp:revision>
  <cp:lastPrinted>2023-01-26T08:32:00Z</cp:lastPrinted>
  <dcterms:created xsi:type="dcterms:W3CDTF">2023-05-23T11:20:00Z</dcterms:created>
  <dcterms:modified xsi:type="dcterms:W3CDTF">2023-05-23T11:20:00Z</dcterms:modified>
</cp:coreProperties>
</file>